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88" w:lineRule="auto"/>
        <w:jc w:val="center"/>
        <w:rPr>
          <w:rFonts w:ascii="Arial" w:cs="Arial" w:eastAsia="Arial" w:hAnsi="Arial"/>
          <w:smallCaps w:val="1"/>
          <w:sz w:val="26"/>
          <w:szCs w:val="26"/>
        </w:rPr>
      </w:pPr>
      <w:bookmarkStart w:colFirst="0" w:colLast="0" w:name="_heading=h.f4m7o2oi4yi5" w:id="0"/>
      <w:bookmarkEnd w:id="0"/>
      <w:r w:rsidDel="00000000" w:rsidR="00000000" w:rsidRPr="00000000">
        <w:rPr>
          <w:rFonts w:ascii="Arial" w:cs="Arial" w:eastAsia="Arial" w:hAnsi="Arial"/>
          <w:smallCaps w:val="1"/>
          <w:sz w:val="26"/>
          <w:szCs w:val="26"/>
          <w:rtl w:val="0"/>
        </w:rPr>
        <w:t xml:space="preserve">Apoyo a la postproducción de largometrajes y cortometrajes.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7">
      <w:pPr>
        <w:spacing w:before="2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AL QUE APLICA</w:t>
      </w:r>
    </w:p>
    <w:p w:rsidR="00000000" w:rsidDel="00000000" w:rsidP="00000000" w:rsidRDefault="00000000" w:rsidRPr="00000000" w14:paraId="00000008">
      <w:pPr>
        <w:spacing w:before="2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(marque con una X)</w:t>
      </w:r>
    </w:p>
    <w:p w:rsidR="00000000" w:rsidDel="00000000" w:rsidP="00000000" w:rsidRDefault="00000000" w:rsidRPr="00000000" w14:paraId="00000009">
      <w:pPr>
        <w:spacing w:before="2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20"/>
        <w:gridCol w:w="3120"/>
        <w:tblGridChange w:id="0">
          <w:tblGrid>
            <w:gridCol w:w="321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Postproducción 1 (  )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(Proyectos nuevos)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Postproducción 1 (  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(Proyectos en continuidad apoyados en producción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Postproducción 2 (  )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(Proyectos en continuidad apoyados en postproducción 1 )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Cortometraje (  )        Largometraje   (  )</w:t>
      </w:r>
    </w:p>
    <w:p w:rsidR="00000000" w:rsidDel="00000000" w:rsidP="00000000" w:rsidRDefault="00000000" w:rsidRPr="00000000" w14:paraId="00000011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Ficción (   )      Documental  (  )      Animación (  )</w:t>
      </w:r>
    </w:p>
    <w:p w:rsidR="00000000" w:rsidDel="00000000" w:rsidP="00000000" w:rsidRDefault="00000000" w:rsidRPr="00000000" w14:paraId="00000012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de la postproducción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al FOCINE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que aplica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reservado para el siguiente proceso     (solo aplican largometrajes)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40"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35.0" w:type="dxa"/>
        <w:jc w:val="left"/>
        <w:tblInd w:w="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5"/>
        <w:gridCol w:w="5100"/>
        <w:tblGridChange w:id="0">
          <w:tblGrid>
            <w:gridCol w:w="4335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fotografía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240"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desarrolló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40"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4.0" w:type="dxa"/>
        <w:jc w:val="left"/>
        <w:tblInd w:w="0.0" w:type="dxa"/>
        <w:tblLayout w:type="fixed"/>
        <w:tblLook w:val="0400"/>
      </w:tblPr>
      <w:tblGrid>
        <w:gridCol w:w="1846"/>
        <w:gridCol w:w="1900"/>
        <w:gridCol w:w="1526"/>
        <w:gridCol w:w="957"/>
        <w:gridCol w:w="911"/>
        <w:gridCol w:w="1361"/>
        <w:gridCol w:w="1133"/>
        <w:tblGridChange w:id="0">
          <w:tblGrid>
            <w:gridCol w:w="1846"/>
            <w:gridCol w:w="1900"/>
            <w:gridCol w:w="1526"/>
            <w:gridCol w:w="957"/>
            <w:gridCol w:w="911"/>
            <w:gridCol w:w="1361"/>
            <w:gridCol w:w="1133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(desarrollo,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roducción,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ostproducción)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Fuentes de financiamiento (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portantes)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ESTATUS (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onfirmado,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or confirmar)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Efectivo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Especie sin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Total aportación en pesos mexicanos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% con dos decimales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Persona física o empresa productora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IMCINE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Coproductor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otros recursos federales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recursos estatales o municipales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empresa que otorga el anticipo de distribución o mínimo garantizado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Presupuesto total en pesos mexicanos: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100.00%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240" w:before="24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 la postproducción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9D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15.0" w:type="dxa"/>
        <w:jc w:val="left"/>
        <w:tblInd w:w="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70"/>
        <w:gridCol w:w="4530"/>
        <w:gridCol w:w="2715"/>
        <w:tblGridChange w:id="0">
          <w:tblGrid>
            <w:gridCol w:w="2370"/>
            <w:gridCol w:w="4530"/>
            <w:gridCol w:w="27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Materiales finales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240" w:before="24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75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internacional:  </w:t>
            </w:r>
          </w:p>
          <w:p w:rsidR="00000000" w:rsidDel="00000000" w:rsidP="00000000" w:rsidRDefault="00000000" w:rsidRPr="00000000" w14:paraId="000000AC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385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144"/>
              <w:gridCol w:w="1549"/>
              <w:gridCol w:w="1145"/>
              <w:tblGridChange w:id="0">
                <w:tblGrid>
                  <w:gridCol w:w="2575"/>
                  <w:gridCol w:w="1555"/>
                  <w:gridCol w:w="1417"/>
                  <w:gridCol w:w="1144"/>
                  <w:gridCol w:w="1549"/>
                  <w:gridCol w:w="1145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CB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CC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CE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498.0" w:type="dxa"/>
        <w:jc w:val="left"/>
        <w:tblInd w:w="0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B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F.  Antecedentes del proyecto:</w:t>
      </w:r>
      <w:r w:rsidDel="00000000" w:rsidR="00000000" w:rsidRPr="00000000">
        <w:rPr>
          <w:rtl w:val="0"/>
        </w:rPr>
      </w:r>
    </w:p>
    <w:tbl>
      <w:tblPr>
        <w:tblStyle w:val="Table13"/>
        <w:tblW w:w="6960.0" w:type="dxa"/>
        <w:jc w:val="left"/>
        <w:tblInd w:w="0.0" w:type="dxa"/>
        <w:tblLayout w:type="fixed"/>
        <w:tblLook w:val="0400"/>
      </w:tblPr>
      <w:tblGrid>
        <w:gridCol w:w="4785"/>
        <w:gridCol w:w="2175"/>
        <w:tblGridChange w:id="0">
          <w:tblGrid>
            <w:gridCol w:w="4785"/>
            <w:gridCol w:w="2175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¿Ha presentado anteriormente este proyecto al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 (   )        No  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71.0" w:type="dxa"/>
        <w:jc w:val="left"/>
        <w:tblInd w:w="0.0" w:type="dxa"/>
        <w:tblLayout w:type="fixed"/>
        <w:tblLook w:val="0400"/>
      </w:tblPr>
      <w:tblGrid>
        <w:gridCol w:w="5239"/>
        <w:gridCol w:w="1822"/>
        <w:gridCol w:w="2410"/>
        <w:tblGridChange w:id="0">
          <w:tblGrid>
            <w:gridCol w:w="5239"/>
            <w:gridCol w:w="1822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del IMCINE y/o algún otro apoyo federal?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 (   )         No  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Escritura de guión 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9">
            <w:pPr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C">
            <w:pPr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Desarrollo de proyecto 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Otro 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¿Cuál?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95.0" w:type="dxa"/>
        <w:jc w:val="left"/>
        <w:tblInd w:w="0.0" w:type="dxa"/>
        <w:tblLayout w:type="fixed"/>
        <w:tblLook w:val="0400"/>
      </w:tblPr>
      <w:tblGrid>
        <w:gridCol w:w="2250"/>
        <w:gridCol w:w="2970"/>
        <w:gridCol w:w="1470"/>
        <w:gridCol w:w="2805"/>
        <w:tblGridChange w:id="0">
          <w:tblGrid>
            <w:gridCol w:w="2250"/>
            <w:gridCol w:w="2970"/>
            <w:gridCol w:w="1470"/>
            <w:gridCol w:w="2805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 (   )          No  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Consolidación Financiera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Producción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Producción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Postproducción 1  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8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5"/>
        <w:gridCol w:w="4170"/>
        <w:tblGridChange w:id="0">
          <w:tblGrid>
            <w:gridCol w:w="5355"/>
            <w:gridCol w:w="4170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¿Este proyecto cuenta con el estímulo autorizado por EFICINE?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 (    )          No   (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after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40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0"/>
        <w:gridCol w:w="6180"/>
        <w:tblGridChange w:id="0">
          <w:tblGrid>
            <w:gridCol w:w="3360"/>
            <w:gridCol w:w="61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2"/>
    <w:next w:val="Normal2"/>
    <w:uiPriority w:val="9"/>
    <w:qFormat w:val="1"/>
    <w:rsid w:val="00502E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2"/>
    <w:next w:val="Normal2"/>
    <w:uiPriority w:val="9"/>
    <w:semiHidden w:val="1"/>
    <w:unhideWhenUsed w:val="1"/>
    <w:qFormat w:val="1"/>
    <w:rsid w:val="00502E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2"/>
    <w:next w:val="Normal2"/>
    <w:uiPriority w:val="9"/>
    <w:semiHidden w:val="1"/>
    <w:unhideWhenUsed w:val="1"/>
    <w:qFormat w:val="1"/>
    <w:rsid w:val="00502E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2"/>
    <w:next w:val="Normal2"/>
    <w:uiPriority w:val="9"/>
    <w:semiHidden w:val="1"/>
    <w:unhideWhenUsed w:val="1"/>
    <w:qFormat w:val="1"/>
    <w:rsid w:val="00502E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2"/>
    <w:next w:val="Normal2"/>
    <w:uiPriority w:val="9"/>
    <w:semiHidden w:val="1"/>
    <w:unhideWhenUsed w:val="1"/>
    <w:qFormat w:val="1"/>
    <w:rsid w:val="00502ED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2"/>
    <w:next w:val="Normal2"/>
    <w:uiPriority w:val="9"/>
    <w:semiHidden w:val="1"/>
    <w:unhideWhenUsed w:val="1"/>
    <w:qFormat w:val="1"/>
    <w:rsid w:val="00502E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2"/>
    <w:next w:val="Normal2"/>
    <w:uiPriority w:val="10"/>
    <w:qFormat w:val="1"/>
    <w:rsid w:val="00502ED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02ED6"/>
  </w:style>
  <w:style w:type="table" w:styleId="TableNormal0" w:customStyle="1">
    <w:name w:val="Table Normal"/>
    <w:rsid w:val="00502ED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02ED6"/>
  </w:style>
  <w:style w:type="table" w:styleId="TableNormal1" w:customStyle="1">
    <w:name w:val="Table Normal"/>
    <w:rsid w:val="00502ED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4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5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6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7" w:customStyle="1">
    <w:basedOn w:val="TableNormal1"/>
    <w:rsid w:val="00502ED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rsid w:val="00502ED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a" w:customStyle="1">
    <w:basedOn w:val="TableNormal1"/>
    <w:rsid w:val="00502ED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c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0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4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1"/>
    <w:rsid w:val="00502ED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paragraph" w:styleId="NormalWeb">
    <w:name w:val="Normal (Web)"/>
    <w:basedOn w:val="Normal"/>
    <w:uiPriority w:val="99"/>
    <w:unhideWhenUsed w:val="1"/>
    <w:rsid w:val="00F37EFD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1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8HkSur0nHWDaQS7kB/V7OmdIA==">AMUW2mX9GcbNCjcQhUeoypgpX7iaaKG7gEB+JH6aKcRGUTCbsTqx87aEUl6SS00c18yZhOsJyhqhs+5wHLBNearnRUyG0UPz9IHYJNzOHBdHsqTRja2St88VFLB7LhD6d859xXJQCPscxT3MPAVjeeh2OCuNBPvIiw==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2020-11-05T20:27:00Z</dcterms:created>
  <dc:creator>Cristina Velasco</dc:creator>
</cp:coreProperties>
</file>