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9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EJEMPLO: DE RESUMEN DE PRESUPUESTO Y DE PRESUPUESTO DESGLOSADO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siguiente es ejemplo de </w:t>
      </w:r>
      <w:r w:rsidDel="00000000" w:rsidR="00000000" w:rsidRPr="00000000">
        <w:rPr>
          <w:b w:val="1"/>
          <w:rtl w:val="0"/>
        </w:rPr>
        <w:t xml:space="preserve">resumen de presupuesto y del presupuesto desglosado </w:t>
      </w:r>
      <w:r w:rsidDel="00000000" w:rsidR="00000000" w:rsidRPr="00000000">
        <w:rPr>
          <w:rtl w:val="0"/>
        </w:rPr>
        <w:t xml:space="preserve">del proyecto, se podrá presentar en el esquema que mejor permita la lectura del documento tomando en cuenta que es indispensable que contenga la siguiente información: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Nota: Los documentos cuyo esquema, tamaño o configuración no permitan la lectura clara de las cantidades y conceptos podrán ser solicitados nuevamente en un documento legible.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Resumen de presupuesto</w:t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15"/>
        <w:gridCol w:w="2730"/>
        <w:gridCol w:w="1395"/>
        <w:gridCol w:w="3660"/>
        <w:tblGridChange w:id="0">
          <w:tblGrid>
            <w:gridCol w:w="1515"/>
            <w:gridCol w:w="2730"/>
            <w:gridCol w:w="1395"/>
            <w:gridCol w:w="3660"/>
          </w:tblGrid>
        </w:tblGridChange>
      </w:tblGrid>
      <w:tr>
        <w:trPr>
          <w:cantSplit w:val="0"/>
          <w:trHeight w:val="415.2646502835539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ind w:left="3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 DEL PROYECTO: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CTA.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01000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ind w:left="3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02000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ind w:left="3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443.9035916824196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03000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ind w:left="3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04000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ind w:left="3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05000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ind w:left="3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ind w:left="0" w:firstLine="0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                           TOTAL ARRIBA DE LA LÍNEA                                                                       $</w:t>
            </w:r>
          </w:p>
        </w:tc>
      </w:tr>
      <w:tr>
        <w:trPr>
          <w:cantSplit w:val="0"/>
          <w:trHeight w:val="443.9035916824196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06000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ind w:left="3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07000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ind w:left="3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08000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ind w:left="3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443.9035916824196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09000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ind w:left="3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10000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ind w:left="36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GASTOS ADMINISTRATIVOS (MÁXIMO 10 %)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ind w:left="3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$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ind w:left="-141.73228346456688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                TOTAL DEBAJO DE LA LÍNEA                                                                       $</w:t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91.59996032714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0"/>
        <w:gridCol w:w="2700"/>
        <w:gridCol w:w="1770"/>
        <w:tblGridChange w:id="0">
          <w:tblGrid>
            <w:gridCol w:w="4890"/>
            <w:gridCol w:w="2700"/>
            <w:gridCol w:w="1770"/>
          </w:tblGrid>
        </w:tblGridChange>
      </w:tblGrid>
      <w:tr>
        <w:trPr>
          <w:cantSplit w:val="0"/>
          <w:trHeight w:val="33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60.249633789062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arriba de la línea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99945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60.249633789062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debajo de la línea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.6004333496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79.1043090820312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Gran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72.000122070312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Solicitado a FOCINE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right="37.32299804687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</w:t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siguiente es ejemplo del </w:t>
      </w:r>
      <w:r w:rsidDel="00000000" w:rsidR="00000000" w:rsidRPr="00000000">
        <w:rPr>
          <w:b w:val="1"/>
          <w:rtl w:val="0"/>
        </w:rPr>
        <w:t xml:space="preserve">presupuesto desglosado </w:t>
      </w:r>
      <w:r w:rsidDel="00000000" w:rsidR="00000000" w:rsidRPr="00000000">
        <w:rPr>
          <w:rtl w:val="0"/>
        </w:rPr>
        <w:t xml:space="preserve">del proyecto, se podrá presentar el esquema que mejor permita la lectura del documento tomando en cuenta que es indispensable que contenga la siguiente información: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 Nota: Los documentos cuyo esquema, tamaño o configuración no permitan la lectura clara de las cantidades y conceptos podrán ser solicitados nuevamente en un documento legible.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0.0" w:type="dxa"/>
        <w:jc w:val="left"/>
        <w:tblInd w:w="-3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780"/>
        <w:gridCol w:w="960"/>
        <w:gridCol w:w="735"/>
        <w:gridCol w:w="1110"/>
        <w:gridCol w:w="1365"/>
        <w:gridCol w:w="1335"/>
        <w:gridCol w:w="1350"/>
        <w:gridCol w:w="1440"/>
        <w:tblGridChange w:id="0">
          <w:tblGrid>
            <w:gridCol w:w="915"/>
            <w:gridCol w:w="780"/>
            <w:gridCol w:w="960"/>
            <w:gridCol w:w="735"/>
            <w:gridCol w:w="1110"/>
            <w:gridCol w:w="1365"/>
            <w:gridCol w:w="1335"/>
            <w:gridCol w:w="1350"/>
            <w:gridCol w:w="14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9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 DEL PROYECTO: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Cuenta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Rubro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Subtotal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IVA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FOCINE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Aportante 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Aportante 2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Aportante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hd w:fill="ffffff" w:val="clea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Nota: es indispensable que el resumen de presupuesto y el presupuesto desglosado sean firmados por la persona física o moral que presenta el proyecto.</w:t>
      </w:r>
    </w:p>
    <w:p w:rsidR="00000000" w:rsidDel="00000000" w:rsidP="00000000" w:rsidRDefault="00000000" w:rsidRPr="00000000" w14:paraId="0000008D">
      <w:pPr>
        <w:spacing w:after="200" w:line="276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00" w:line="276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00" w:line="276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91">
      <w:pPr>
        <w:spacing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y firma de la persona física o moral responsable del proyecto.</w:t>
      </w:r>
    </w:p>
    <w:p w:rsidR="00000000" w:rsidDel="00000000" w:rsidP="00000000" w:rsidRDefault="00000000" w:rsidRPr="00000000" w14:paraId="00000093">
      <w:pPr>
        <w:spacing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día/mes/año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/KR+mqZxvC2w4bS2qo+ebsoEAg==">AMUW2mV0m8/cT4nguZ9d9iW1bgGgJphfs+EXWWBeVchxXgmQZfVyGoxVZ98oEAxJ8U/5VkYzEQKpPVUVCQpo7D7T9Qedky2hWcgqFdb1PZlT5v3DF3Iaku8=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