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DESCRIPCIÓN DEL PROYECTO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Nombre del proyecto: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de la persona responsable del proyecto: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Justificación y/o consideraciones preliminares del proyecto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(Indicar detalladamente el impacto que tendrá este proyecto y las distintas comunidades que se verán beneficiadas)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Diagnóstico del archivo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(Describir el estado actual de la colección, material, acervo o archivo a intervenir. Si existe material que por cualquier razón tiene restricción de acceso público, indicar y justificar en medida de lo posible su intervención)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Técnicas y/o procesos que se utilizarán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(Describir detalladamente la metodología de intervención o del proceso que se llevará a cabo en el proyecto)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Plan de trabajo</w:t>
      </w:r>
      <w:r w:rsidDel="00000000" w:rsidR="00000000" w:rsidRPr="00000000">
        <w:rPr>
          <w:rFonts w:ascii="Arial" w:cs="Arial" w:eastAsia="Arial" w:hAnsi="Arial"/>
          <w:rtl w:val="0"/>
        </w:rPr>
        <w:t xml:space="preserve"> y temporalidad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(Describir a grandes rasgos la ruta de trabajo del proyecto de acuerdo a sus años de duración)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 de puesta en acceso para los resultados del proyecto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(Explicar de manera clara cuál será la estrategia, calendarización y vías para facilitar el acceso a través de la exhibición de los materiales restaurados y/o digitalizados, preservados o  que son el objeto de trabajo del proyecto una vez que se hayan cumplido los objetivos planteados)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Material audiovisual de referencia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(Poner imágenes, o de preferencia enlaces a material fotográfico y audiovisual de referencia sobre el proyecto y el acervo. Estos enlaces no deben estar restringidos en acceso)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firma autógrafa de la persona física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representante legal de la persona moral o moral de derecho público que presenta el proyecto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FOMENTO AL CINE MEXICANO, FOCINE 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5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02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52635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526359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52635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526359"/>
  </w:style>
  <w:style w:type="paragraph" w:styleId="normal0" w:customStyle="1">
    <w:name w:val="normal"/>
    <w:rsid w:val="00526359"/>
    <w:pPr>
      <w:spacing w:after="0"/>
    </w:pPr>
    <w:rPr>
      <w:rFonts w:ascii="Arial" w:cs="Arial" w:eastAsia="Arial" w:hAnsi="Arial"/>
      <w:lang w:eastAsia="es-MX"/>
    </w:rPr>
  </w:style>
  <w:style w:type="paragraph" w:styleId="NormalWeb">
    <w:name w:val="Normal (Web)"/>
    <w:basedOn w:val="Normal"/>
    <w:uiPriority w:val="99"/>
    <w:semiHidden w:val="1"/>
    <w:unhideWhenUsed w:val="1"/>
    <w:rsid w:val="005263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526359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52635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3FEp6DQRsOqcLGTrVYhxQjaLLA==">CgMxLjA4AHIhMWtmMFlUTmhCanlDeXY4Y3ljeWJNVUEwUXpfem1YOVp4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2022-08-03T21:15:00Z</dcterms:created>
  <dc:creator>Sistemas</dc:creator>
</cp:coreProperties>
</file>