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(Lugar)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, a XX de XXX de 20</w:t>
      </w:r>
      <w:r w:rsidDel="00000000" w:rsidR="00000000" w:rsidRPr="00000000">
        <w:rPr>
          <w:rFonts w:ascii="Montserrat" w:cs="Montserrat" w:eastAsia="Montserrat" w:hAnsi="Montserrat"/>
          <w:b w:val="1"/>
          <w:color w:val="2b2d2f"/>
          <w:sz w:val="24"/>
          <w:szCs w:val="24"/>
          <w:rtl w:val="0"/>
        </w:rPr>
        <w:t xml:space="preserve">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María Novaro Peñaloza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Instituto Mexicano de Cinematografía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Por este medio manifiesto bajo protesta de decir verdad que en la convocatoria ECAMC 20XX mi proyecto XXXXXX fue seleccionado y recibió el estímulo en </w:t>
      </w:r>
      <w:r w:rsidDel="00000000" w:rsidR="00000000" w:rsidRPr="00000000">
        <w:rPr>
          <w:rFonts w:ascii="Montserrat" w:cs="Montserrat" w:eastAsia="Montserrat" w:hAnsi="Montserrat"/>
          <w:color w:val="2b2d2f"/>
          <w:sz w:val="24"/>
          <w:szCs w:val="24"/>
          <w:rtl w:val="0"/>
        </w:rPr>
        <w:t xml:space="preserve">la modalidad XXXXX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. Dicho proyecto ya es una película terminada con postproducción concluída y fue estrenado en XXXXXX en la fecha XXXXXX (o señalar</w:t>
      </w:r>
      <w:r w:rsidDel="00000000" w:rsidR="00000000" w:rsidRPr="00000000">
        <w:rPr>
          <w:rFonts w:ascii="Montserrat" w:cs="Montserrat" w:eastAsia="Montserrat" w:hAnsi="Montserrat"/>
          <w:color w:val="2b2d2f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b2d2f"/>
          <w:sz w:val="24"/>
          <w:szCs w:val="24"/>
          <w:u w:val="none"/>
          <w:shd w:fill="auto" w:val="clear"/>
          <w:vertAlign w:val="baseline"/>
          <w:rtl w:val="0"/>
        </w:rPr>
        <w:t xml:space="preserve"> que aún está en espera de estreno si ese es el caso).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Incluyo aquí el enlace para el visionado de la película con postproducción concluída: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Enlace: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Contraseña: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y firma del o la responsable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MX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MX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MX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MX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MX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MX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MX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MX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 Narrow" w:cs="Arial Narrow" w:eastAsia="Arial Narrow" w:hAnsi="Arial Narrow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MX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MX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hi-IN" w:eastAsia="zh-CN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cLCFjOvgwU5ijF4snIiXGc6VQ==">CgMxLjAyCGguZ2pkZ3hzOAByITE4bVN6YzBJTGkwaEs2Ql9reDR4dmc0NnVqY2tJVDlMSQ==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2022-09-22T22:54:00Z</dcterms:created>
  <dc:creator>Usuario de Microsoft Office</dc:creator>
</cp:coreProperties>
</file>